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EC820" w14:textId="77777777" w:rsidR="00960466" w:rsidRDefault="008B68BD" w:rsidP="00960466">
      <w:pPr>
        <w:pStyle w:val="NoSpacing"/>
        <w:rPr>
          <w:rFonts w:ascii="Century Gothic" w:hAnsi="Century Gothic"/>
          <w:sz w:val="96"/>
          <w:szCs w:val="96"/>
          <w:lang w:val="en-GB" w:eastAsia="zh-CN"/>
        </w:rPr>
      </w:pPr>
      <w:r>
        <w:rPr>
          <w:rFonts w:ascii="Century Gothic" w:eastAsia="SimSun" w:hAnsi="Century Gothic" w:cs="Times New Roman"/>
          <w:noProof/>
          <w:sz w:val="96"/>
          <w:szCs w:val="96"/>
          <w:lang w:val="en-GB" w:eastAsia="en-GB"/>
        </w:rPr>
        <w:pict w14:anchorId="218C9F7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97.7pt;margin-top:-15.55pt;width:336pt;height:73.5pt;z-index:251661312" stroked="f">
            <v:textbox>
              <w:txbxContent>
                <w:p w14:paraId="2810CA89" w14:textId="77777777" w:rsidR="005779B7" w:rsidRDefault="005779B7" w:rsidP="005779B7">
                  <w:pPr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 w:rsidRPr="00A012DD">
                    <w:rPr>
                      <w:rFonts w:ascii="Century Gothic" w:eastAsia="SimSun" w:hAnsi="Century Gothic" w:cs="Times New Roman"/>
                      <w:sz w:val="48"/>
                      <w:szCs w:val="48"/>
                      <w:lang w:val="en-GB" w:eastAsia="zh-CN"/>
                    </w:rPr>
                    <w:t>YH2 Capital Scholarship at Magdalene College</w:t>
                  </w:r>
                  <w:r w:rsidRPr="00A012DD">
                    <w:rPr>
                      <w:noProof/>
                      <w:sz w:val="48"/>
                      <w:szCs w:val="48"/>
                    </w:rPr>
                    <w:t xml:space="preserve"> </w:t>
                  </w:r>
                </w:p>
                <w:p w14:paraId="2736B60C" w14:textId="77777777" w:rsidR="005779B7" w:rsidRDefault="005779B7" w:rsidP="005779B7"/>
              </w:txbxContent>
            </v:textbox>
          </v:shape>
        </w:pict>
      </w:r>
      <w:r w:rsidR="005779B7" w:rsidRPr="00F4133E">
        <w:rPr>
          <w:rFonts w:ascii="Century Gothic" w:eastAsia="SimSun" w:hAnsi="Century Gothic" w:cs="Times New Roman"/>
          <w:noProof/>
          <w:sz w:val="96"/>
          <w:szCs w:val="9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ACDF59D" wp14:editId="3A546506">
            <wp:simplePos x="0" y="0"/>
            <wp:positionH relativeFrom="column">
              <wp:posOffset>5917565</wp:posOffset>
            </wp:positionH>
            <wp:positionV relativeFrom="paragraph">
              <wp:posOffset>-111760</wp:posOffset>
            </wp:positionV>
            <wp:extent cx="643255" cy="723900"/>
            <wp:effectExtent l="19050" t="0" r="4445" b="0"/>
            <wp:wrapNone/>
            <wp:docPr id="1" name="Picture 4" descr="Crest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 smal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9B7" w:rsidRPr="00F4133E">
        <w:rPr>
          <w:rFonts w:ascii="Century Gothic" w:eastAsia="SimSun" w:hAnsi="Century Gothic" w:cs="Times New Roman"/>
          <w:noProof/>
          <w:sz w:val="96"/>
          <w:szCs w:val="96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2B45A9D" wp14:editId="6C052528">
            <wp:simplePos x="0" y="0"/>
            <wp:positionH relativeFrom="margin">
              <wp:posOffset>-83185</wp:posOffset>
            </wp:positionH>
            <wp:positionV relativeFrom="paragraph">
              <wp:posOffset>-111760</wp:posOffset>
            </wp:positionV>
            <wp:extent cx="733425" cy="723900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H2 Capital LOGO - NEW 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02FA5" w14:textId="77777777" w:rsidR="005779B7" w:rsidRPr="00960466" w:rsidRDefault="005779B7" w:rsidP="0096046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27109360" w14:textId="77777777" w:rsidR="00B00CD3" w:rsidRPr="00960466" w:rsidRDefault="005070E7" w:rsidP="00B265D6">
      <w:pPr>
        <w:spacing w:line="240" w:lineRule="auto"/>
        <w:rPr>
          <w:rFonts w:ascii="Century Gothic" w:eastAsia="SimSun" w:hAnsi="Century Gothic" w:cs="Times New Roman"/>
          <w:b/>
          <w:sz w:val="52"/>
          <w:szCs w:val="52"/>
          <w:lang w:val="en-GB" w:eastAsia="zh-CN"/>
        </w:rPr>
      </w:pPr>
      <w:r>
        <w:rPr>
          <w:rFonts w:ascii="Century Gothic" w:eastAsia="SimSun" w:hAnsi="Century Gothic" w:cs="Times New Roman"/>
          <w:b/>
          <w:sz w:val="52"/>
          <w:szCs w:val="52"/>
          <w:lang w:val="en-GB" w:eastAsia="zh-CN"/>
        </w:rPr>
        <w:t>REFEREE’S GUIDELINE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B00CD3" w14:paraId="6FCF2FE7" w14:textId="77777777" w:rsidTr="494FAD2F">
        <w:trPr>
          <w:trHeight w:val="10915"/>
        </w:trPr>
        <w:tc>
          <w:tcPr>
            <w:tcW w:w="10485" w:type="dxa"/>
          </w:tcPr>
          <w:p w14:paraId="5F4210DF" w14:textId="77777777" w:rsidR="00B85974" w:rsidRDefault="00B85974" w:rsidP="00B859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299D3" w14:textId="2357180B" w:rsidR="00AE2801" w:rsidRPr="00B85974" w:rsidRDefault="00AE2801" w:rsidP="00B85974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85974">
              <w:rPr>
                <w:rFonts w:ascii="Arial" w:hAnsi="Arial" w:cs="Arial"/>
                <w:sz w:val="20"/>
                <w:szCs w:val="20"/>
              </w:rPr>
              <w:t>Thank you for your willingness to serve as a refere</w:t>
            </w:r>
            <w:r w:rsidR="00885034" w:rsidRPr="00B85974">
              <w:rPr>
                <w:rFonts w:ascii="Arial" w:hAnsi="Arial" w:cs="Arial"/>
                <w:sz w:val="20"/>
                <w:szCs w:val="20"/>
              </w:rPr>
              <w:t>e</w:t>
            </w:r>
            <w:r w:rsidRPr="00B85974">
              <w:rPr>
                <w:rFonts w:ascii="Arial" w:hAnsi="Arial" w:cs="Arial"/>
                <w:sz w:val="20"/>
                <w:szCs w:val="20"/>
              </w:rPr>
              <w:t xml:space="preserve"> for the applicant. References will be considered </w:t>
            </w:r>
            <w:r w:rsidR="00BD6857" w:rsidRPr="00B85974">
              <w:rPr>
                <w:rFonts w:ascii="Arial" w:hAnsi="Arial" w:cs="Arial"/>
                <w:sz w:val="20"/>
                <w:szCs w:val="20"/>
              </w:rPr>
              <w:t xml:space="preserve">seriously </w:t>
            </w:r>
            <w:r w:rsidRPr="00B85974">
              <w:rPr>
                <w:rFonts w:ascii="Arial" w:hAnsi="Arial" w:cs="Arial"/>
                <w:sz w:val="20"/>
                <w:szCs w:val="20"/>
              </w:rPr>
              <w:t xml:space="preserve">in our selection process and your reference could make a </w:t>
            </w:r>
            <w:r w:rsidR="006C1626" w:rsidRPr="00B85974">
              <w:rPr>
                <w:rFonts w:ascii="Arial" w:hAnsi="Arial" w:cs="Arial"/>
                <w:sz w:val="20"/>
                <w:szCs w:val="20"/>
              </w:rPr>
              <w:t xml:space="preserve">meaningful </w:t>
            </w:r>
            <w:r w:rsidRPr="00B85974">
              <w:rPr>
                <w:rFonts w:ascii="Arial" w:hAnsi="Arial" w:cs="Arial"/>
                <w:sz w:val="20"/>
                <w:szCs w:val="20"/>
              </w:rPr>
              <w:t xml:space="preserve">difference. The following are intended to serve as a guide </w:t>
            </w:r>
            <w:r w:rsidR="006C1626" w:rsidRPr="00B85974">
              <w:rPr>
                <w:rFonts w:ascii="Arial" w:hAnsi="Arial" w:cs="Arial"/>
                <w:sz w:val="20"/>
                <w:szCs w:val="20"/>
              </w:rPr>
              <w:t>for you</w:t>
            </w:r>
            <w:r w:rsidRPr="00B8597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304063A" w14:textId="77777777" w:rsidR="00AE2801" w:rsidRPr="00B85974" w:rsidRDefault="00AE2801" w:rsidP="00B85974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C6F98FE" w14:textId="453D6B1E" w:rsidR="00AE2801" w:rsidRPr="00B85974" w:rsidRDefault="00AE2801" w:rsidP="00B85974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85974">
              <w:rPr>
                <w:rFonts w:ascii="Arial" w:hAnsi="Arial" w:cs="Arial"/>
                <w:sz w:val="20"/>
                <w:szCs w:val="20"/>
              </w:rPr>
              <w:t xml:space="preserve">YH2 Capital Scholarship </w:t>
            </w:r>
            <w:r w:rsidR="00BD6857" w:rsidRPr="00B85974">
              <w:rPr>
                <w:rFonts w:ascii="Arial" w:hAnsi="Arial" w:cs="Arial"/>
                <w:sz w:val="20"/>
                <w:szCs w:val="20"/>
              </w:rPr>
              <w:t xml:space="preserve">is intended to be awarded </w:t>
            </w:r>
            <w:r w:rsidR="000B0D13" w:rsidRPr="00B85974">
              <w:rPr>
                <w:rFonts w:ascii="Arial" w:hAnsi="Arial" w:cs="Arial"/>
                <w:sz w:val="20"/>
                <w:szCs w:val="20"/>
              </w:rPr>
              <w:t>up to two</w:t>
            </w:r>
            <w:r w:rsidR="001B0779" w:rsidRPr="00B85974">
              <w:rPr>
                <w:rFonts w:ascii="Arial" w:hAnsi="Arial" w:cs="Arial"/>
                <w:sz w:val="20"/>
                <w:szCs w:val="20"/>
              </w:rPr>
              <w:t xml:space="preserve"> outstanding</w:t>
            </w:r>
            <w:r w:rsidRPr="00B85974">
              <w:rPr>
                <w:rFonts w:ascii="Arial" w:hAnsi="Arial" w:cs="Arial"/>
                <w:sz w:val="20"/>
                <w:szCs w:val="20"/>
              </w:rPr>
              <w:t xml:space="preserve"> Malaysian candidate</w:t>
            </w:r>
            <w:r w:rsidR="000B0D13" w:rsidRPr="00B85974">
              <w:rPr>
                <w:rFonts w:ascii="Arial" w:hAnsi="Arial" w:cs="Arial"/>
                <w:sz w:val="20"/>
                <w:szCs w:val="20"/>
              </w:rPr>
              <w:t>s</w:t>
            </w:r>
            <w:r w:rsidRPr="00B85974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1B0779" w:rsidRPr="00B85974">
              <w:rPr>
                <w:rFonts w:ascii="Arial" w:hAnsi="Arial" w:cs="Arial"/>
                <w:sz w:val="20"/>
                <w:szCs w:val="20"/>
              </w:rPr>
              <w:t>exemplary</w:t>
            </w:r>
            <w:r w:rsidRPr="00B85974">
              <w:rPr>
                <w:rFonts w:ascii="Arial" w:hAnsi="Arial" w:cs="Arial"/>
                <w:sz w:val="20"/>
                <w:szCs w:val="20"/>
              </w:rPr>
              <w:t xml:space="preserve"> academic and </w:t>
            </w:r>
            <w:r w:rsidR="008C23DB" w:rsidRPr="00B85974">
              <w:rPr>
                <w:rFonts w:ascii="Arial" w:hAnsi="Arial" w:cs="Arial"/>
                <w:sz w:val="20"/>
                <w:szCs w:val="20"/>
              </w:rPr>
              <w:t>personal qualities</w:t>
            </w:r>
            <w:r w:rsidR="00F831AF" w:rsidRPr="00B85974">
              <w:rPr>
                <w:rFonts w:ascii="Arial" w:hAnsi="Arial" w:cs="Arial"/>
                <w:sz w:val="20"/>
                <w:szCs w:val="20"/>
              </w:rPr>
              <w:t xml:space="preserve"> who will not have the full financial means to pursue a degree at the University of Cambridge without help of the Scholarship.</w:t>
            </w:r>
            <w:r w:rsidRPr="00B85974">
              <w:rPr>
                <w:rFonts w:ascii="Arial" w:hAnsi="Arial" w:cs="Arial"/>
                <w:sz w:val="20"/>
                <w:szCs w:val="20"/>
              </w:rPr>
              <w:t xml:space="preserve"> He/she should have a record of academic excellence consistent with the proposed field of study and is able to demonstrate </w:t>
            </w:r>
            <w:proofErr w:type="gramStart"/>
            <w:r w:rsidRPr="00B85974">
              <w:rPr>
                <w:rFonts w:ascii="Arial" w:hAnsi="Arial" w:cs="Arial"/>
                <w:sz w:val="20"/>
                <w:szCs w:val="20"/>
              </w:rPr>
              <w:t>potential</w:t>
            </w:r>
            <w:proofErr w:type="gramEnd"/>
            <w:r w:rsidRPr="00B85974">
              <w:rPr>
                <w:rFonts w:ascii="Arial" w:hAnsi="Arial" w:cs="Arial"/>
                <w:sz w:val="20"/>
                <w:szCs w:val="20"/>
              </w:rPr>
              <w:t xml:space="preserve"> to make a significant contribution to the broader life of Mag</w:t>
            </w:r>
            <w:r w:rsidR="00657ACD" w:rsidRPr="00B85974">
              <w:rPr>
                <w:rFonts w:ascii="Arial" w:hAnsi="Arial" w:cs="Arial"/>
                <w:sz w:val="20"/>
                <w:szCs w:val="20"/>
              </w:rPr>
              <w:t>d</w:t>
            </w:r>
            <w:r w:rsidRPr="00B85974">
              <w:rPr>
                <w:rFonts w:ascii="Arial" w:hAnsi="Arial" w:cs="Arial"/>
                <w:sz w:val="20"/>
                <w:szCs w:val="20"/>
              </w:rPr>
              <w:t xml:space="preserve">alene College. </w:t>
            </w:r>
          </w:p>
          <w:p w14:paraId="004D0B6A" w14:textId="77777777" w:rsidR="00AE2801" w:rsidRPr="00B85974" w:rsidRDefault="00AE2801" w:rsidP="00B85974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6BB8B65" w14:textId="57CD4044" w:rsidR="00AE2801" w:rsidRPr="00B85974" w:rsidRDefault="00AE2801" w:rsidP="00B85974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B85974">
              <w:rPr>
                <w:rFonts w:ascii="Arial" w:hAnsi="Arial" w:cs="Arial"/>
                <w:sz w:val="20"/>
                <w:szCs w:val="20"/>
              </w:rPr>
              <w:t xml:space="preserve">A YH2 Capital Scholar will undertake </w:t>
            </w:r>
            <w:r w:rsidR="00F831AF" w:rsidRPr="00B85974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B85974">
              <w:rPr>
                <w:rFonts w:ascii="Arial" w:hAnsi="Arial" w:cs="Arial"/>
                <w:sz w:val="20"/>
                <w:szCs w:val="20"/>
              </w:rPr>
              <w:t xml:space="preserve">undergraduate </w:t>
            </w:r>
            <w:r w:rsidR="00960466" w:rsidRPr="00B85974">
              <w:rPr>
                <w:rFonts w:ascii="Arial" w:hAnsi="Arial" w:cs="Arial"/>
                <w:sz w:val="20"/>
                <w:szCs w:val="20"/>
              </w:rPr>
              <w:t>degree</w:t>
            </w:r>
            <w:r w:rsidRPr="00B85974">
              <w:rPr>
                <w:rFonts w:ascii="Arial" w:hAnsi="Arial" w:cs="Arial"/>
                <w:sz w:val="20"/>
                <w:szCs w:val="20"/>
              </w:rPr>
              <w:t xml:space="preserve"> at Magdalene College </w:t>
            </w:r>
            <w:proofErr w:type="gramStart"/>
            <w:r w:rsidRPr="00B85974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B859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1EE2" w:rsidRPr="00B85974">
              <w:rPr>
                <w:rFonts w:ascii="Arial" w:hAnsi="Arial" w:cs="Arial"/>
                <w:sz w:val="20"/>
                <w:szCs w:val="20"/>
              </w:rPr>
              <w:t xml:space="preserve">the University of </w:t>
            </w:r>
            <w:r w:rsidRPr="00B85974">
              <w:rPr>
                <w:rFonts w:ascii="Arial" w:hAnsi="Arial" w:cs="Arial"/>
                <w:sz w:val="20"/>
                <w:szCs w:val="20"/>
              </w:rPr>
              <w:t>Cambridge. Subject to acceptance from Magdalene College, the YH2 Capital Scholar would be able to pursue any of the eligible course</w:t>
            </w:r>
            <w:r w:rsidR="00657ACD" w:rsidRPr="00B85974">
              <w:rPr>
                <w:rFonts w:ascii="Arial" w:hAnsi="Arial" w:cs="Arial"/>
                <w:sz w:val="20"/>
                <w:szCs w:val="20"/>
              </w:rPr>
              <w:t>s</w:t>
            </w:r>
            <w:r w:rsidRPr="00B85974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="00657ACD" w:rsidRPr="00B85974">
              <w:rPr>
                <w:rFonts w:ascii="Arial" w:hAnsi="Arial" w:cs="Arial"/>
                <w:sz w:val="20"/>
                <w:szCs w:val="20"/>
              </w:rPr>
              <w:t>stated</w:t>
            </w:r>
            <w:r w:rsidRPr="00B859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3B8" w:rsidRPr="00B85974">
              <w:rPr>
                <w:rFonts w:ascii="Arial" w:hAnsi="Arial" w:cs="Arial"/>
                <w:sz w:val="20"/>
                <w:szCs w:val="20"/>
              </w:rPr>
              <w:t>on our website</w:t>
            </w:r>
            <w:r w:rsidRPr="00B8597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6168E" w:rsidRPr="00B85974">
              <w:rPr>
                <w:rFonts w:ascii="Arial" w:hAnsi="Arial" w:cs="Arial"/>
                <w:sz w:val="20"/>
                <w:szCs w:val="20"/>
              </w:rPr>
              <w:t xml:space="preserve">YH2 Capital Scholarship is a bond-free scholarship </w:t>
            </w:r>
            <w:r w:rsidR="006C565A" w:rsidRPr="00B85974">
              <w:rPr>
                <w:rFonts w:ascii="Arial" w:hAnsi="Arial" w:cs="Arial"/>
                <w:sz w:val="20"/>
                <w:szCs w:val="20"/>
              </w:rPr>
              <w:t>offered</w:t>
            </w:r>
            <w:r w:rsidR="0036168E" w:rsidRPr="00B85974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C945B8" w:rsidRPr="00B85974">
              <w:rPr>
                <w:rFonts w:ascii="Arial" w:hAnsi="Arial" w:cs="Arial"/>
                <w:sz w:val="20"/>
                <w:szCs w:val="20"/>
              </w:rPr>
              <w:t xml:space="preserve"> a maximum of</w:t>
            </w:r>
            <w:r w:rsidR="001E51AA" w:rsidRPr="00B85974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36168E" w:rsidRPr="00B85974">
              <w:rPr>
                <w:rFonts w:ascii="Arial" w:hAnsi="Arial" w:cs="Arial"/>
                <w:sz w:val="20"/>
                <w:szCs w:val="20"/>
              </w:rPr>
              <w:t xml:space="preserve"> Malaysian</w:t>
            </w:r>
            <w:r w:rsidR="001E51AA" w:rsidRPr="00B85974">
              <w:rPr>
                <w:rFonts w:ascii="Arial" w:hAnsi="Arial" w:cs="Arial"/>
                <w:sz w:val="20"/>
                <w:szCs w:val="20"/>
              </w:rPr>
              <w:t>s</w:t>
            </w:r>
            <w:r w:rsidR="0036168E" w:rsidRPr="00B859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0466" w:rsidRPr="00B85974">
              <w:rPr>
                <w:rFonts w:ascii="Arial" w:hAnsi="Arial" w:cs="Arial"/>
                <w:sz w:val="20"/>
                <w:szCs w:val="20"/>
              </w:rPr>
              <w:t>per</w:t>
            </w:r>
            <w:r w:rsidR="0036168E" w:rsidRPr="00B85974">
              <w:rPr>
                <w:rFonts w:ascii="Arial" w:hAnsi="Arial" w:cs="Arial"/>
                <w:sz w:val="20"/>
                <w:szCs w:val="20"/>
              </w:rPr>
              <w:t xml:space="preserve"> year, with the objective of giving the outstanding Scholar lacking financial means an opportunity to not only attend the University of Cambridge, but to subsequently pursue his/her career aspiration without constraints.  </w:t>
            </w:r>
          </w:p>
          <w:p w14:paraId="03DF69C7" w14:textId="77777777" w:rsidR="00075832" w:rsidRPr="00E41BD1" w:rsidRDefault="00075832" w:rsidP="00CE37A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E9AF1E" w14:textId="77777777" w:rsidR="00960466" w:rsidRDefault="00075832" w:rsidP="00CE37A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1BD1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8C23DB" w:rsidRPr="00E41BD1">
              <w:rPr>
                <w:rFonts w:ascii="Arial" w:hAnsi="Arial" w:cs="Arial"/>
                <w:sz w:val="20"/>
                <w:szCs w:val="20"/>
              </w:rPr>
              <w:t>order to</w:t>
            </w:r>
            <w:proofErr w:type="gramEnd"/>
            <w:r w:rsidR="008C23DB" w:rsidRPr="00E41B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BD1">
              <w:rPr>
                <w:rFonts w:ascii="Arial" w:hAnsi="Arial" w:cs="Arial"/>
                <w:sz w:val="20"/>
                <w:szCs w:val="20"/>
              </w:rPr>
              <w:t xml:space="preserve">understand the applicant better, we would like to get insights </w:t>
            </w:r>
            <w:proofErr w:type="gramStart"/>
            <w:r w:rsidRPr="00E41BD1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E41BD1">
              <w:rPr>
                <w:rFonts w:ascii="Arial" w:hAnsi="Arial" w:cs="Arial"/>
                <w:sz w:val="20"/>
                <w:szCs w:val="20"/>
              </w:rPr>
              <w:t xml:space="preserve"> the following areas, including but not limited to</w:t>
            </w:r>
            <w:r w:rsidR="0088503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EFD1BD" w14:textId="77777777" w:rsidR="00960466" w:rsidRDefault="00F831AF" w:rsidP="00960466">
            <w:pPr>
              <w:pStyle w:val="ListParagraph"/>
              <w:numPr>
                <w:ilvl w:val="0"/>
                <w:numId w:val="10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466">
              <w:rPr>
                <w:rFonts w:ascii="Arial" w:hAnsi="Arial" w:cs="Arial"/>
                <w:sz w:val="20"/>
                <w:szCs w:val="20"/>
              </w:rPr>
              <w:t xml:space="preserve">his or her </w:t>
            </w:r>
            <w:r w:rsidR="008C23DB" w:rsidRPr="00960466">
              <w:rPr>
                <w:rFonts w:ascii="Arial" w:hAnsi="Arial" w:cs="Arial"/>
                <w:sz w:val="20"/>
                <w:szCs w:val="20"/>
              </w:rPr>
              <w:t xml:space="preserve">academic prowess, </w:t>
            </w:r>
          </w:p>
          <w:p w14:paraId="5A4E1035" w14:textId="77777777" w:rsidR="00960466" w:rsidRDefault="006C1626" w:rsidP="00960466">
            <w:pPr>
              <w:pStyle w:val="ListParagraph"/>
              <w:numPr>
                <w:ilvl w:val="0"/>
                <w:numId w:val="10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466">
              <w:rPr>
                <w:rFonts w:ascii="Arial" w:hAnsi="Arial" w:cs="Arial"/>
                <w:sz w:val="20"/>
                <w:szCs w:val="20"/>
              </w:rPr>
              <w:t xml:space="preserve">his or her </w:t>
            </w:r>
            <w:r w:rsidR="00075832" w:rsidRPr="00960466">
              <w:rPr>
                <w:rFonts w:ascii="Arial" w:hAnsi="Arial" w:cs="Arial"/>
                <w:sz w:val="20"/>
                <w:szCs w:val="20"/>
              </w:rPr>
              <w:t xml:space="preserve">ability to think critically and independently, </w:t>
            </w:r>
          </w:p>
          <w:p w14:paraId="7FD0A534" w14:textId="77777777" w:rsidR="00960466" w:rsidRDefault="006C1626" w:rsidP="00960466">
            <w:pPr>
              <w:pStyle w:val="ListParagraph"/>
              <w:numPr>
                <w:ilvl w:val="0"/>
                <w:numId w:val="10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466">
              <w:rPr>
                <w:rFonts w:ascii="Arial" w:hAnsi="Arial" w:cs="Arial"/>
                <w:sz w:val="20"/>
                <w:szCs w:val="20"/>
              </w:rPr>
              <w:t xml:space="preserve">his or her </w:t>
            </w:r>
            <w:r w:rsidR="00075832" w:rsidRPr="00960466">
              <w:rPr>
                <w:rFonts w:ascii="Arial" w:hAnsi="Arial" w:cs="Arial"/>
                <w:sz w:val="20"/>
                <w:szCs w:val="20"/>
              </w:rPr>
              <w:t xml:space="preserve">ability to solve problems on his/her own, </w:t>
            </w:r>
          </w:p>
          <w:p w14:paraId="025EC7F0" w14:textId="77777777" w:rsidR="00960466" w:rsidRDefault="006C1626" w:rsidP="00960466">
            <w:pPr>
              <w:pStyle w:val="ListParagraph"/>
              <w:numPr>
                <w:ilvl w:val="0"/>
                <w:numId w:val="10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466">
              <w:rPr>
                <w:rFonts w:ascii="Arial" w:hAnsi="Arial" w:cs="Arial"/>
                <w:sz w:val="20"/>
                <w:szCs w:val="20"/>
              </w:rPr>
              <w:t xml:space="preserve">his or her </w:t>
            </w:r>
            <w:r w:rsidR="00075832" w:rsidRPr="00960466">
              <w:rPr>
                <w:rFonts w:ascii="Arial" w:hAnsi="Arial" w:cs="Arial"/>
                <w:sz w:val="20"/>
                <w:szCs w:val="20"/>
              </w:rPr>
              <w:t xml:space="preserve">ability to focus and dive deep </w:t>
            </w:r>
            <w:proofErr w:type="gramStart"/>
            <w:r w:rsidR="00075832" w:rsidRPr="00960466">
              <w:rPr>
                <w:rFonts w:ascii="Arial" w:hAnsi="Arial" w:cs="Arial"/>
                <w:sz w:val="20"/>
                <w:szCs w:val="20"/>
              </w:rPr>
              <w:t>on</w:t>
            </w:r>
            <w:proofErr w:type="gramEnd"/>
            <w:r w:rsidR="00075832" w:rsidRPr="00960466">
              <w:rPr>
                <w:rFonts w:ascii="Arial" w:hAnsi="Arial" w:cs="Arial"/>
                <w:sz w:val="20"/>
                <w:szCs w:val="20"/>
              </w:rPr>
              <w:t xml:space="preserve"> any </w:t>
            </w:r>
            <w:proofErr w:type="gramStart"/>
            <w:r w:rsidR="00075832" w:rsidRPr="00960466">
              <w:rPr>
                <w:rFonts w:ascii="Arial" w:hAnsi="Arial" w:cs="Arial"/>
                <w:sz w:val="20"/>
                <w:szCs w:val="20"/>
              </w:rPr>
              <w:t>particular subject</w:t>
            </w:r>
            <w:proofErr w:type="gramEnd"/>
            <w:r w:rsidR="00075832" w:rsidRPr="0096046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928E209" w14:textId="77777777" w:rsidR="00960466" w:rsidRDefault="006C1626" w:rsidP="00960466">
            <w:pPr>
              <w:pStyle w:val="ListParagraph"/>
              <w:numPr>
                <w:ilvl w:val="0"/>
                <w:numId w:val="10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466">
              <w:rPr>
                <w:rFonts w:ascii="Arial" w:hAnsi="Arial" w:cs="Arial"/>
                <w:sz w:val="20"/>
                <w:szCs w:val="20"/>
              </w:rPr>
              <w:t>his or her</w:t>
            </w:r>
            <w:r w:rsidR="00075832" w:rsidRPr="00960466">
              <w:rPr>
                <w:rFonts w:ascii="Arial" w:hAnsi="Arial" w:cs="Arial"/>
                <w:sz w:val="20"/>
                <w:szCs w:val="20"/>
              </w:rPr>
              <w:t xml:space="preserve"> character and personality, </w:t>
            </w:r>
          </w:p>
          <w:p w14:paraId="00742E52" w14:textId="77777777" w:rsidR="00960466" w:rsidRDefault="008C23DB" w:rsidP="00960466">
            <w:pPr>
              <w:pStyle w:val="ListParagraph"/>
              <w:numPr>
                <w:ilvl w:val="0"/>
                <w:numId w:val="10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466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075832" w:rsidRPr="00960466">
              <w:rPr>
                <w:rFonts w:ascii="Arial" w:hAnsi="Arial" w:cs="Arial"/>
                <w:sz w:val="20"/>
                <w:szCs w:val="20"/>
              </w:rPr>
              <w:t xml:space="preserve">distinguished qualities </w:t>
            </w:r>
            <w:r w:rsidRPr="00960466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075832" w:rsidRPr="00960466">
              <w:rPr>
                <w:rFonts w:ascii="Arial" w:hAnsi="Arial" w:cs="Arial"/>
                <w:sz w:val="20"/>
                <w:szCs w:val="20"/>
              </w:rPr>
              <w:t xml:space="preserve">the applicant </w:t>
            </w:r>
            <w:r w:rsidRPr="00960466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0075832" w:rsidRPr="00960466">
              <w:rPr>
                <w:rFonts w:ascii="Arial" w:hAnsi="Arial" w:cs="Arial"/>
                <w:sz w:val="20"/>
                <w:szCs w:val="20"/>
              </w:rPr>
              <w:t>possess</w:t>
            </w:r>
            <w:r w:rsidRPr="0096046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421A8FF" w14:textId="77777777" w:rsidR="00075832" w:rsidRPr="00960466" w:rsidRDefault="008C23DB" w:rsidP="00960466">
            <w:pPr>
              <w:pStyle w:val="ListParagraph"/>
              <w:numPr>
                <w:ilvl w:val="0"/>
                <w:numId w:val="10"/>
              </w:num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466">
              <w:rPr>
                <w:rFonts w:ascii="Arial" w:hAnsi="Arial" w:cs="Arial"/>
                <w:sz w:val="20"/>
                <w:szCs w:val="20"/>
              </w:rPr>
              <w:t>anything else that you think we should know about the applicant</w:t>
            </w:r>
            <w:r w:rsidR="00075832" w:rsidRPr="009604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5CDF1D" w14:textId="77777777" w:rsidR="00AE2801" w:rsidRPr="00E41BD1" w:rsidRDefault="00AE2801" w:rsidP="00CE37A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E81480" w14:textId="5B4D682E" w:rsidR="00AE2801" w:rsidRPr="00E41BD1" w:rsidRDefault="00AE2801" w:rsidP="00CE37A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BD1">
              <w:rPr>
                <w:rFonts w:ascii="Arial" w:hAnsi="Arial" w:cs="Arial"/>
                <w:sz w:val="20"/>
                <w:szCs w:val="20"/>
              </w:rPr>
              <w:t xml:space="preserve">Please do not hesitate to speak of the applicant’s strengths and weaknesses. A reference consisting of only strengths would naturally </w:t>
            </w:r>
            <w:r w:rsidR="00075832" w:rsidRPr="00E41BD1">
              <w:rPr>
                <w:rFonts w:ascii="Arial" w:hAnsi="Arial" w:cs="Arial"/>
                <w:sz w:val="20"/>
                <w:szCs w:val="20"/>
              </w:rPr>
              <w:t>raise</w:t>
            </w:r>
            <w:r w:rsidRPr="00E41BD1">
              <w:rPr>
                <w:rFonts w:ascii="Arial" w:hAnsi="Arial" w:cs="Arial"/>
                <w:sz w:val="20"/>
                <w:szCs w:val="20"/>
              </w:rPr>
              <w:t xml:space="preserve"> doubts. </w:t>
            </w:r>
            <w:r w:rsidR="00075832" w:rsidRPr="00FD3163">
              <w:rPr>
                <w:rFonts w:ascii="Arial" w:hAnsi="Arial" w:cs="Arial"/>
                <w:sz w:val="20"/>
                <w:szCs w:val="20"/>
              </w:rPr>
              <w:t>Y</w:t>
            </w:r>
            <w:r w:rsidRPr="00FD3163">
              <w:rPr>
                <w:rFonts w:ascii="Arial" w:hAnsi="Arial" w:cs="Arial"/>
                <w:sz w:val="20"/>
                <w:szCs w:val="20"/>
              </w:rPr>
              <w:t>our reference will be treated with strict confiden</w:t>
            </w:r>
            <w:r w:rsidR="00934D63" w:rsidRPr="00FD3163">
              <w:rPr>
                <w:rFonts w:ascii="Arial" w:hAnsi="Arial" w:cs="Arial"/>
                <w:sz w:val="20"/>
                <w:szCs w:val="20"/>
              </w:rPr>
              <w:t>ce</w:t>
            </w:r>
            <w:r w:rsidR="00FD3163">
              <w:rPr>
                <w:rFonts w:ascii="Arial" w:hAnsi="Arial" w:cs="Arial"/>
                <w:sz w:val="20"/>
                <w:szCs w:val="20"/>
              </w:rPr>
              <w:t xml:space="preserve"> but please note that under certain circumstances involving </w:t>
            </w:r>
            <w:r w:rsidR="00FD3163" w:rsidRPr="00FD3163">
              <w:rPr>
                <w:rFonts w:ascii="Arial" w:hAnsi="Arial" w:cs="Arial"/>
                <w:sz w:val="20"/>
                <w:szCs w:val="20"/>
              </w:rPr>
              <w:t>a 'Subject Access Request', </w:t>
            </w:r>
            <w:r w:rsidR="00FD3163">
              <w:rPr>
                <w:rFonts w:ascii="Arial" w:hAnsi="Arial" w:cs="Arial"/>
                <w:sz w:val="20"/>
                <w:szCs w:val="20"/>
              </w:rPr>
              <w:t xml:space="preserve">the Data Protection Officer of Magdalene College </w:t>
            </w:r>
            <w:r w:rsidR="00FD3163" w:rsidRPr="00FD3163">
              <w:rPr>
                <w:rFonts w:ascii="Arial" w:hAnsi="Arial" w:cs="Arial"/>
                <w:sz w:val="20"/>
                <w:szCs w:val="20"/>
              </w:rPr>
              <w:t>would not be able to withhold some of the information received from referees, if it was still being held by the College</w:t>
            </w:r>
            <w:r w:rsidR="00FD31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677447" w14:textId="77777777" w:rsidR="00934D63" w:rsidRPr="00E41BD1" w:rsidRDefault="00934D63" w:rsidP="00CE37A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E49259" w14:textId="43BBDCD6" w:rsidR="00B00CD3" w:rsidRPr="00B00CD3" w:rsidRDefault="00934D63" w:rsidP="494FAD2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494FAD2F">
              <w:rPr>
                <w:rFonts w:ascii="Arial" w:hAnsi="Arial" w:cs="Arial"/>
                <w:sz w:val="20"/>
                <w:szCs w:val="20"/>
              </w:rPr>
              <w:t xml:space="preserve">Your reference should not exceed </w:t>
            </w:r>
            <w:r w:rsidR="00FF1EE2" w:rsidRPr="494FAD2F">
              <w:rPr>
                <w:rFonts w:ascii="Arial" w:hAnsi="Arial" w:cs="Arial"/>
                <w:sz w:val="20"/>
                <w:szCs w:val="20"/>
              </w:rPr>
              <w:t>two</w:t>
            </w:r>
            <w:r w:rsidRPr="494FAD2F">
              <w:rPr>
                <w:rFonts w:ascii="Arial" w:hAnsi="Arial" w:cs="Arial"/>
                <w:sz w:val="20"/>
                <w:szCs w:val="20"/>
              </w:rPr>
              <w:t xml:space="preserve"> A4 pages. Please submit both your reference</w:t>
            </w:r>
            <w:r w:rsidR="00960466" w:rsidRPr="494FAD2F">
              <w:rPr>
                <w:rFonts w:ascii="Arial" w:hAnsi="Arial" w:cs="Arial"/>
                <w:sz w:val="20"/>
                <w:szCs w:val="20"/>
              </w:rPr>
              <w:t xml:space="preserve"> on your institution headed notepaper</w:t>
            </w:r>
            <w:r w:rsidRPr="494FAD2F">
              <w:rPr>
                <w:rFonts w:ascii="Arial" w:hAnsi="Arial" w:cs="Arial"/>
                <w:sz w:val="20"/>
                <w:szCs w:val="20"/>
              </w:rPr>
              <w:t xml:space="preserve"> as well as this document duly filled and signed to </w:t>
            </w:r>
            <w:hyperlink r:id="rId13">
              <w:r w:rsidRPr="494FAD2F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</w:rPr>
                <w:t>scholarship@yh2capital.com</w:t>
              </w:r>
            </w:hyperlink>
            <w:r w:rsidRPr="494FAD2F">
              <w:rPr>
                <w:rFonts w:ascii="Arial" w:hAnsi="Arial" w:cs="Arial"/>
                <w:sz w:val="20"/>
                <w:szCs w:val="20"/>
              </w:rPr>
              <w:t xml:space="preserve"> by</w:t>
            </w:r>
            <w:r w:rsidRPr="494FAD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39791F7D" w:rsidRPr="494FAD2F">
              <w:rPr>
                <w:rFonts w:ascii="Arial" w:hAnsi="Arial" w:cs="Arial"/>
                <w:b/>
                <w:bCs/>
                <w:sz w:val="20"/>
                <w:szCs w:val="20"/>
              </w:rPr>
              <w:t>Friday,</w:t>
            </w:r>
            <w:r w:rsidRPr="494FAD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="55ADAA2E" w:rsidRPr="494FAD2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494FAD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February 202</w:t>
            </w:r>
            <w:r w:rsidR="4623F12C" w:rsidRPr="494FAD2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494FAD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23:59 </w:t>
            </w:r>
            <w:r w:rsidR="002B1E24" w:rsidRPr="494FAD2F">
              <w:rPr>
                <w:rFonts w:ascii="Arial" w:hAnsi="Arial" w:cs="Arial"/>
                <w:b/>
                <w:bCs/>
                <w:sz w:val="20"/>
                <w:szCs w:val="20"/>
              </w:rPr>
              <w:t>SG</w:t>
            </w:r>
            <w:r w:rsidRPr="494FAD2F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494FAD2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F23CB" w:rsidRPr="494FAD2F">
              <w:rPr>
                <w:rFonts w:ascii="Arial" w:hAnsi="Arial" w:cs="Arial"/>
                <w:sz w:val="20"/>
                <w:szCs w:val="20"/>
              </w:rPr>
              <w:t>The e</w:t>
            </w:r>
            <w:r w:rsidRPr="494FAD2F">
              <w:rPr>
                <w:rFonts w:ascii="Arial" w:hAnsi="Arial" w:cs="Arial"/>
                <w:sz w:val="20"/>
                <w:szCs w:val="20"/>
              </w:rPr>
              <w:t>mail should be</w:t>
            </w:r>
            <w:r w:rsidR="00FF23CB" w:rsidRPr="494FAD2F">
              <w:rPr>
                <w:rFonts w:ascii="Arial" w:hAnsi="Arial" w:cs="Arial"/>
                <w:sz w:val="20"/>
                <w:szCs w:val="20"/>
              </w:rPr>
              <w:t xml:space="preserve"> sent from your institution’s e</w:t>
            </w:r>
            <w:r w:rsidRPr="494FAD2F">
              <w:rPr>
                <w:rFonts w:ascii="Arial" w:hAnsi="Arial" w:cs="Arial"/>
                <w:sz w:val="20"/>
                <w:szCs w:val="20"/>
              </w:rPr>
              <w:t>mail address. You may be contacted to verify the authenticity of this reference.</w:t>
            </w:r>
          </w:p>
        </w:tc>
      </w:tr>
    </w:tbl>
    <w:p w14:paraId="7A6DAD5F" w14:textId="77777777" w:rsidR="00D31CDE" w:rsidRDefault="00D31CDE">
      <w:pPr>
        <w:rPr>
          <w:rFonts w:ascii="Arial" w:hAnsi="Arial" w:cs="Arial"/>
          <w:b/>
          <w:sz w:val="32"/>
          <w:szCs w:val="32"/>
        </w:rPr>
      </w:pPr>
    </w:p>
    <w:p w14:paraId="5CA10A79" w14:textId="77777777" w:rsidR="00FE3876" w:rsidRDefault="00FE3876">
      <w:pPr>
        <w:rPr>
          <w:rFonts w:ascii="Arial" w:hAnsi="Arial" w:cs="Arial"/>
          <w:b/>
          <w:sz w:val="32"/>
          <w:szCs w:val="32"/>
        </w:rPr>
      </w:pPr>
    </w:p>
    <w:p w14:paraId="291BB2A1" w14:textId="77777777" w:rsidR="005070E7" w:rsidRDefault="005070E7">
      <w:pPr>
        <w:rPr>
          <w:rFonts w:ascii="Arial" w:hAnsi="Arial" w:cs="Arial"/>
          <w:b/>
          <w:sz w:val="32"/>
          <w:szCs w:val="32"/>
        </w:rPr>
        <w:sectPr w:rsidR="005070E7" w:rsidSect="005070E7">
          <w:headerReference w:type="default" r:id="rId14"/>
          <w:pgSz w:w="12240" w:h="15840"/>
          <w:pgMar w:top="851" w:right="851" w:bottom="851" w:left="851" w:header="437" w:footer="420" w:gutter="0"/>
          <w:cols w:space="720"/>
          <w:titlePg/>
          <w:docGrid w:linePitch="360"/>
        </w:sectPr>
      </w:pPr>
    </w:p>
    <w:p w14:paraId="26A088D5" w14:textId="77777777" w:rsidR="00FE3876" w:rsidRPr="005070E7" w:rsidRDefault="00FE3876">
      <w:pPr>
        <w:rPr>
          <w:rFonts w:ascii="Arial" w:hAnsi="Arial" w:cs="Arial"/>
          <w:b/>
          <w:sz w:val="20"/>
          <w:szCs w:val="20"/>
        </w:rPr>
      </w:pPr>
    </w:p>
    <w:p w14:paraId="77AE0BA6" w14:textId="77777777" w:rsidR="003E5277" w:rsidRDefault="002D7528" w:rsidP="003E5277">
      <w:pPr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PERSONAL DETAILS</w:t>
      </w:r>
    </w:p>
    <w:tbl>
      <w:tblPr>
        <w:tblStyle w:val="ListTable3-Accent31"/>
        <w:tblW w:w="0" w:type="auto"/>
        <w:tblLook w:val="04A0" w:firstRow="1" w:lastRow="0" w:firstColumn="1" w:lastColumn="0" w:noHBand="0" w:noVBand="1"/>
      </w:tblPr>
      <w:tblGrid>
        <w:gridCol w:w="2515"/>
        <w:gridCol w:w="7970"/>
      </w:tblGrid>
      <w:tr w:rsidR="003E5277" w14:paraId="5F8942AB" w14:textId="77777777" w:rsidTr="002B1E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5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6B01C8F4" w14:textId="77777777" w:rsidR="003E5277" w:rsidRDefault="003E5277" w:rsidP="00E5463F">
            <w:pPr>
              <w:rPr>
                <w:rFonts w:ascii="Arial" w:hAnsi="Arial" w:cs="Arial"/>
                <w:sz w:val="20"/>
                <w:szCs w:val="32"/>
              </w:rPr>
            </w:pPr>
            <w:r w:rsidRPr="003E5277">
              <w:rPr>
                <w:rFonts w:ascii="Arial" w:hAnsi="Arial" w:cs="Arial"/>
                <w:color w:val="auto"/>
                <w:sz w:val="20"/>
                <w:szCs w:val="32"/>
              </w:rPr>
              <w:t xml:space="preserve">Name of referee: </w:t>
            </w:r>
          </w:p>
        </w:tc>
        <w:tc>
          <w:tcPr>
            <w:tcW w:w="7970" w:type="dxa"/>
            <w:tcBorders>
              <w:left w:val="single" w:sz="4" w:space="0" w:color="A5A5A5" w:themeColor="accent3"/>
            </w:tcBorders>
            <w:shd w:val="clear" w:color="auto" w:fill="auto"/>
          </w:tcPr>
          <w:p w14:paraId="3E8716FA" w14:textId="77777777" w:rsidR="003E5277" w:rsidRDefault="003E5277" w:rsidP="00E546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32"/>
              </w:rPr>
            </w:pPr>
          </w:p>
        </w:tc>
      </w:tr>
      <w:tr w:rsidR="00AE2801" w14:paraId="2AE8AC76" w14:textId="77777777" w:rsidTr="002B1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2FCF8FC3" w14:textId="77777777" w:rsidR="00AE2801" w:rsidRDefault="00AE2801" w:rsidP="00E5463F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>Name of institution:</w:t>
            </w:r>
          </w:p>
        </w:tc>
        <w:tc>
          <w:tcPr>
            <w:tcW w:w="7970" w:type="dxa"/>
            <w:tcBorders>
              <w:left w:val="single" w:sz="4" w:space="0" w:color="A5A5A5" w:themeColor="accent3"/>
            </w:tcBorders>
            <w:vAlign w:val="center"/>
          </w:tcPr>
          <w:p w14:paraId="48CAE60F" w14:textId="77777777" w:rsidR="00AE2801" w:rsidRPr="00CD6CCC" w:rsidRDefault="00AE2801" w:rsidP="00E54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AE2801" w14:paraId="2CF9EE0A" w14:textId="77777777" w:rsidTr="002B1E2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3B2CEAA2" w14:textId="77777777" w:rsidR="00AE2801" w:rsidRDefault="00AE2801" w:rsidP="00E5463F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Years of service at institution: </w:t>
            </w:r>
          </w:p>
        </w:tc>
        <w:tc>
          <w:tcPr>
            <w:tcW w:w="7970" w:type="dxa"/>
            <w:tcBorders>
              <w:left w:val="single" w:sz="4" w:space="0" w:color="A5A5A5" w:themeColor="accent3"/>
            </w:tcBorders>
            <w:vAlign w:val="center"/>
          </w:tcPr>
          <w:p w14:paraId="4532126E" w14:textId="77777777" w:rsidR="00AE2801" w:rsidRPr="00CD6CCC" w:rsidRDefault="00AE2801" w:rsidP="00E54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E5277" w14:paraId="64DF5851" w14:textId="77777777" w:rsidTr="002B1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0B2DB493" w14:textId="77777777" w:rsidR="002B1E24" w:rsidRDefault="00A30933" w:rsidP="00E5463F">
            <w:pPr>
              <w:rPr>
                <w:rFonts w:ascii="Arial" w:hAnsi="Arial" w:cs="Arial"/>
                <w:b w:val="0"/>
                <w:bCs w:val="0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>Subject taught</w:t>
            </w:r>
            <w:r w:rsidR="00657ACD">
              <w:rPr>
                <w:rFonts w:ascii="Arial" w:hAnsi="Arial" w:cs="Arial"/>
                <w:sz w:val="20"/>
                <w:szCs w:val="32"/>
              </w:rPr>
              <w:t xml:space="preserve"> </w:t>
            </w:r>
          </w:p>
          <w:p w14:paraId="7375350E" w14:textId="77777777" w:rsidR="003E5277" w:rsidRDefault="00657ACD" w:rsidP="00E5463F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>(if applicable)</w:t>
            </w:r>
            <w:r w:rsidR="00A30933">
              <w:rPr>
                <w:rFonts w:ascii="Arial" w:hAnsi="Arial" w:cs="Arial"/>
                <w:sz w:val="20"/>
                <w:szCs w:val="32"/>
              </w:rPr>
              <w:t>:</w:t>
            </w:r>
            <w:r w:rsidR="003E5277">
              <w:rPr>
                <w:rFonts w:ascii="Arial" w:hAnsi="Arial" w:cs="Arial"/>
                <w:sz w:val="20"/>
                <w:szCs w:val="32"/>
              </w:rPr>
              <w:t xml:space="preserve"> </w:t>
            </w:r>
          </w:p>
        </w:tc>
        <w:tc>
          <w:tcPr>
            <w:tcW w:w="7970" w:type="dxa"/>
            <w:tcBorders>
              <w:left w:val="single" w:sz="4" w:space="0" w:color="A5A5A5" w:themeColor="accent3"/>
            </w:tcBorders>
            <w:vAlign w:val="center"/>
          </w:tcPr>
          <w:p w14:paraId="72814920" w14:textId="77777777" w:rsidR="003E5277" w:rsidRPr="00CD6CCC" w:rsidRDefault="003E5277" w:rsidP="00E54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175482" w14:paraId="0C812DE9" w14:textId="77777777" w:rsidTr="002B1E2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674C19D4" w14:textId="77777777" w:rsidR="00175482" w:rsidRDefault="00175482" w:rsidP="00E5463F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>Full name of applicant:</w:t>
            </w:r>
          </w:p>
        </w:tc>
        <w:tc>
          <w:tcPr>
            <w:tcW w:w="7970" w:type="dxa"/>
            <w:tcBorders>
              <w:left w:val="single" w:sz="4" w:space="0" w:color="A5A5A5" w:themeColor="accent3"/>
            </w:tcBorders>
            <w:vAlign w:val="center"/>
          </w:tcPr>
          <w:p w14:paraId="6D87C443" w14:textId="77777777" w:rsidR="00175482" w:rsidRPr="00CD6CCC" w:rsidRDefault="00175482" w:rsidP="00E54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AE2801" w14:paraId="3039E931" w14:textId="77777777" w:rsidTr="002B1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52CB08F4" w14:textId="77777777" w:rsidR="00AE2801" w:rsidRDefault="00175482" w:rsidP="00E5463F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Relationship with </w:t>
            </w:r>
            <w:r w:rsidR="00075832">
              <w:rPr>
                <w:rFonts w:ascii="Arial" w:hAnsi="Arial" w:cs="Arial"/>
                <w:sz w:val="20"/>
                <w:szCs w:val="32"/>
              </w:rPr>
              <w:t xml:space="preserve">the </w:t>
            </w:r>
            <w:r>
              <w:rPr>
                <w:rFonts w:ascii="Arial" w:hAnsi="Arial" w:cs="Arial"/>
                <w:sz w:val="20"/>
                <w:szCs w:val="32"/>
              </w:rPr>
              <w:t>applicant:</w:t>
            </w:r>
          </w:p>
        </w:tc>
        <w:tc>
          <w:tcPr>
            <w:tcW w:w="7970" w:type="dxa"/>
            <w:tcBorders>
              <w:left w:val="single" w:sz="4" w:space="0" w:color="A5A5A5" w:themeColor="accent3"/>
            </w:tcBorders>
            <w:vAlign w:val="center"/>
          </w:tcPr>
          <w:p w14:paraId="52235327" w14:textId="77777777" w:rsidR="00AE2801" w:rsidRPr="00CD6CCC" w:rsidRDefault="00AE2801" w:rsidP="00E54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175482" w14:paraId="35E1B470" w14:textId="77777777" w:rsidTr="002B1E2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38B3D777" w14:textId="77777777" w:rsidR="00175482" w:rsidRDefault="00175482" w:rsidP="00E5463F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Number of years of knowing </w:t>
            </w:r>
            <w:r w:rsidR="00657ACD">
              <w:rPr>
                <w:rFonts w:ascii="Arial" w:hAnsi="Arial" w:cs="Arial"/>
                <w:sz w:val="20"/>
                <w:szCs w:val="32"/>
              </w:rPr>
              <w:t>the applicant</w:t>
            </w:r>
            <w:r>
              <w:rPr>
                <w:rFonts w:ascii="Arial" w:hAnsi="Arial" w:cs="Arial"/>
                <w:sz w:val="20"/>
                <w:szCs w:val="32"/>
              </w:rPr>
              <w:t>:</w:t>
            </w:r>
          </w:p>
        </w:tc>
        <w:tc>
          <w:tcPr>
            <w:tcW w:w="7970" w:type="dxa"/>
            <w:tcBorders>
              <w:left w:val="single" w:sz="4" w:space="0" w:color="A5A5A5" w:themeColor="accent3"/>
            </w:tcBorders>
            <w:vAlign w:val="center"/>
          </w:tcPr>
          <w:p w14:paraId="665DC1D3" w14:textId="77777777" w:rsidR="00175482" w:rsidRPr="00CD6CCC" w:rsidRDefault="00175482" w:rsidP="00E54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E5277" w14:paraId="1156FACF" w14:textId="77777777" w:rsidTr="002B1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2ED3FF09" w14:textId="77777777" w:rsidR="003E5277" w:rsidRPr="00CD6CCC" w:rsidRDefault="00175482" w:rsidP="00E5463F">
            <w:pPr>
              <w:rPr>
                <w:rFonts w:ascii="Arial" w:hAnsi="Arial" w:cs="Arial"/>
                <w:bCs w:val="0"/>
                <w:noProof/>
                <w:sz w:val="20"/>
                <w:szCs w:val="32"/>
              </w:rPr>
            </w:pPr>
            <w:r>
              <w:rPr>
                <w:rFonts w:ascii="Arial" w:hAnsi="Arial" w:cs="Arial"/>
                <w:bCs w:val="0"/>
                <w:noProof/>
                <w:sz w:val="20"/>
                <w:szCs w:val="32"/>
              </w:rPr>
              <w:t>Institution’s e</w:t>
            </w:r>
            <w:r w:rsidR="003E5277">
              <w:rPr>
                <w:rFonts w:ascii="Arial" w:hAnsi="Arial" w:cs="Arial"/>
                <w:bCs w:val="0"/>
                <w:noProof/>
                <w:sz w:val="20"/>
                <w:szCs w:val="32"/>
              </w:rPr>
              <w:t>mail address:</w:t>
            </w:r>
          </w:p>
        </w:tc>
        <w:tc>
          <w:tcPr>
            <w:tcW w:w="7970" w:type="dxa"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14:paraId="15EBC7A6" w14:textId="77777777" w:rsidR="003E5277" w:rsidRPr="00CD6CCC" w:rsidRDefault="003E5277" w:rsidP="00E54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20"/>
                <w:szCs w:val="32"/>
              </w:rPr>
            </w:pPr>
          </w:p>
        </w:tc>
      </w:tr>
      <w:tr w:rsidR="003E5277" w14:paraId="67DD4BFB" w14:textId="77777777" w:rsidTr="002B1E2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50E07FF6" w14:textId="77777777" w:rsidR="003E5277" w:rsidRDefault="003E5277" w:rsidP="003E5277">
            <w:pPr>
              <w:rPr>
                <w:rFonts w:ascii="Arial" w:hAnsi="Arial" w:cs="Arial"/>
                <w:b w:val="0"/>
                <w:bCs w:val="0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>Contact number</w:t>
            </w:r>
          </w:p>
          <w:p w14:paraId="4F99D303" w14:textId="77777777" w:rsidR="003E5277" w:rsidRDefault="003E5277" w:rsidP="003E5277">
            <w:pPr>
              <w:rPr>
                <w:rFonts w:ascii="Arial" w:hAnsi="Arial" w:cs="Arial"/>
                <w:bCs w:val="0"/>
                <w:noProof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>(with country code):</w:t>
            </w:r>
          </w:p>
        </w:tc>
        <w:tc>
          <w:tcPr>
            <w:tcW w:w="7970" w:type="dxa"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14:paraId="5B410157" w14:textId="77777777" w:rsidR="003E5277" w:rsidRPr="00CD6CCC" w:rsidRDefault="003E5277" w:rsidP="00E54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20"/>
                <w:szCs w:val="32"/>
              </w:rPr>
            </w:pPr>
          </w:p>
        </w:tc>
      </w:tr>
    </w:tbl>
    <w:p w14:paraId="2FB8D32C" w14:textId="77777777" w:rsidR="009C6321" w:rsidRDefault="003E5277" w:rsidP="009C6321">
      <w:pPr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 xml:space="preserve"> </w:t>
      </w:r>
    </w:p>
    <w:p w14:paraId="608A038B" w14:textId="77777777" w:rsidR="00373E31" w:rsidRDefault="00175482" w:rsidP="002D7528">
      <w:pPr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D</w:t>
      </w:r>
      <w:r w:rsidR="00373E31">
        <w:rPr>
          <w:rFonts w:ascii="Arial" w:hAnsi="Arial" w:cs="Arial"/>
          <w:b/>
          <w:szCs w:val="32"/>
        </w:rPr>
        <w:t>ECLARATION</w:t>
      </w:r>
    </w:p>
    <w:tbl>
      <w:tblPr>
        <w:tblStyle w:val="ListTable3-Accent31"/>
        <w:tblW w:w="10627" w:type="dxa"/>
        <w:tblLook w:val="04A0" w:firstRow="1" w:lastRow="0" w:firstColumn="1" w:lastColumn="0" w:noHBand="0" w:noVBand="1"/>
      </w:tblPr>
      <w:tblGrid>
        <w:gridCol w:w="2547"/>
        <w:gridCol w:w="2766"/>
        <w:gridCol w:w="5314"/>
      </w:tblGrid>
      <w:tr w:rsidR="00373E31" w14:paraId="4C14B922" w14:textId="77777777" w:rsidTr="00591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27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B6CD0E" w14:textId="77777777" w:rsidR="00373E31" w:rsidRPr="005070E7" w:rsidRDefault="00373E31" w:rsidP="002B1E24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5070E7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I have </w:t>
            </w:r>
            <w:r w:rsidR="00175482" w:rsidRPr="005070E7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provided the details</w:t>
            </w:r>
            <w:r w:rsidRPr="005070E7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in this</w:t>
            </w:r>
            <w:r w:rsidR="00175482" w:rsidRPr="005070E7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5070E7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form as truthfully as possible and undertake to keep YH2 Capital informed of any changes in </w:t>
            </w:r>
            <w:r w:rsidR="006C1626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any </w:t>
            </w:r>
            <w:r w:rsidRPr="005070E7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information</w:t>
            </w:r>
            <w:r w:rsidR="006C1626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that I have provided</w:t>
            </w:r>
            <w:r w:rsidRPr="005070E7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. </w:t>
            </w:r>
          </w:p>
          <w:p w14:paraId="64E55897" w14:textId="77777777" w:rsidR="00373E31" w:rsidRPr="005070E7" w:rsidRDefault="00373E31" w:rsidP="002B1E24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  <w:p w14:paraId="4D849623" w14:textId="77777777" w:rsidR="00373E31" w:rsidRPr="005070E7" w:rsidRDefault="00373E31" w:rsidP="002B1E24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5070E7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I confirm that I provide permission for YH2 Capital </w:t>
            </w:r>
            <w:r w:rsidR="00175482" w:rsidRPr="005070E7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to contact me and </w:t>
            </w:r>
            <w:r w:rsidRPr="005070E7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use all the above information</w:t>
            </w:r>
            <w:r w:rsidR="00175482" w:rsidRPr="005070E7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5070E7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for the </w:t>
            </w:r>
            <w:r w:rsidR="00175482" w:rsidRPr="005070E7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verification of this reference</w:t>
            </w:r>
            <w:r w:rsidRPr="005070E7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.</w:t>
            </w:r>
          </w:p>
          <w:p w14:paraId="72808B29" w14:textId="77777777" w:rsidR="005E21EE" w:rsidRPr="005070E7" w:rsidRDefault="005E21EE" w:rsidP="002B1E24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  <w:p w14:paraId="4867AAEA" w14:textId="77777777" w:rsidR="005E21EE" w:rsidRPr="00373E31" w:rsidRDefault="005E21EE" w:rsidP="00960466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32"/>
              </w:rPr>
            </w:pPr>
            <w:r w:rsidRPr="005070E7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 have read the Personal Data Privacy Policy on</w:t>
            </w:r>
            <w:r w:rsidR="00591D0A" w:rsidRPr="005070E7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the websi</w:t>
            </w:r>
            <w:r w:rsidR="00960466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te:</w:t>
            </w:r>
            <w:r w:rsidR="00960466">
              <w:t xml:space="preserve"> </w:t>
            </w:r>
            <w:hyperlink r:id="rId15" w:history="1">
              <w:r w:rsidR="00960466" w:rsidRPr="00960466">
                <w:rPr>
                  <w:rStyle w:val="Hyperlink"/>
                  <w:rFonts w:ascii="Arial" w:hAnsi="Arial" w:cs="Arial"/>
                  <w:b w:val="0"/>
                  <w:sz w:val="20"/>
                  <w:szCs w:val="20"/>
                </w:rPr>
                <w:t>https://www.yh2capital.com/pdpa/</w:t>
              </w:r>
            </w:hyperlink>
            <w:r w:rsidR="00960466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</w:tr>
      <w:tr w:rsidR="00373E31" w14:paraId="2D6AB360" w14:textId="77777777" w:rsidTr="00242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0F3D4B" w14:textId="77777777" w:rsidR="00373E31" w:rsidRDefault="00923E77" w:rsidP="00E5463F">
            <w:pPr>
              <w:rPr>
                <w:rFonts w:ascii="Arial" w:hAnsi="Arial" w:cs="Arial"/>
                <w:b w:val="0"/>
                <w:bCs w:val="0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>Full Name</w:t>
            </w:r>
            <w:r w:rsidR="00373E31">
              <w:rPr>
                <w:rFonts w:ascii="Arial" w:hAnsi="Arial" w:cs="Arial"/>
                <w:sz w:val="20"/>
                <w:szCs w:val="32"/>
              </w:rPr>
              <w:t>:</w:t>
            </w:r>
          </w:p>
          <w:p w14:paraId="2DAF4E53" w14:textId="77777777" w:rsidR="00373E31" w:rsidRDefault="00373E31" w:rsidP="00E5463F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>(in block letters)</w:t>
            </w:r>
          </w:p>
        </w:tc>
        <w:tc>
          <w:tcPr>
            <w:tcW w:w="808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5C8518" w14:textId="77777777" w:rsidR="00373E31" w:rsidRPr="00373E31" w:rsidRDefault="00373E31" w:rsidP="00E54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7F35B8" w14:paraId="3C8419AC" w14:textId="77777777" w:rsidTr="00591D0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70328E" w14:textId="77777777" w:rsidR="007F35B8" w:rsidRPr="00373E31" w:rsidRDefault="00923E77" w:rsidP="00E5463F">
            <w:pPr>
              <w:rPr>
                <w:rFonts w:ascii="Arial" w:hAnsi="Arial" w:cs="Arial"/>
                <w:bCs w:val="0"/>
                <w:sz w:val="20"/>
                <w:szCs w:val="32"/>
              </w:rPr>
            </w:pPr>
            <w:r>
              <w:rPr>
                <w:rFonts w:ascii="Arial" w:hAnsi="Arial" w:cs="Arial"/>
                <w:bCs w:val="0"/>
                <w:sz w:val="20"/>
                <w:szCs w:val="32"/>
              </w:rPr>
              <w:t>Signature</w:t>
            </w:r>
          </w:p>
        </w:tc>
        <w:tc>
          <w:tcPr>
            <w:tcW w:w="5314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5052C4" w14:textId="77777777" w:rsidR="007F35B8" w:rsidRPr="00373E31" w:rsidRDefault="00923E77" w:rsidP="00E54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t>Date</w:t>
            </w:r>
          </w:p>
        </w:tc>
      </w:tr>
      <w:tr w:rsidR="007F35B8" w14:paraId="7F7FE9F0" w14:textId="77777777" w:rsidTr="00591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D9A7B0" w14:textId="77777777" w:rsidR="007F35B8" w:rsidRDefault="007F35B8" w:rsidP="00E5463F">
            <w:pPr>
              <w:rPr>
                <w:rFonts w:ascii="Arial" w:hAnsi="Arial" w:cs="Arial"/>
                <w:bCs w:val="0"/>
                <w:sz w:val="20"/>
                <w:szCs w:val="32"/>
              </w:rPr>
            </w:pPr>
          </w:p>
        </w:tc>
        <w:tc>
          <w:tcPr>
            <w:tcW w:w="531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02DA5C" w14:textId="77777777" w:rsidR="007F35B8" w:rsidRDefault="007F35B8" w:rsidP="00E54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32"/>
              </w:rPr>
            </w:pPr>
          </w:p>
        </w:tc>
      </w:tr>
    </w:tbl>
    <w:p w14:paraId="693E9951" w14:textId="77777777" w:rsidR="00373E31" w:rsidRPr="002D7528" w:rsidRDefault="00373E31" w:rsidP="00591D0A">
      <w:pPr>
        <w:rPr>
          <w:rFonts w:ascii="Arial" w:hAnsi="Arial" w:cs="Arial"/>
          <w:b/>
          <w:szCs w:val="32"/>
        </w:rPr>
      </w:pPr>
    </w:p>
    <w:sectPr w:rsidR="00373E31" w:rsidRPr="002D7528" w:rsidSect="005070E7">
      <w:pgSz w:w="12240" w:h="15840"/>
      <w:pgMar w:top="851" w:right="851" w:bottom="851" w:left="851" w:header="437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2B7C7" w14:textId="77777777" w:rsidR="006719C3" w:rsidRDefault="006719C3" w:rsidP="002D7528">
      <w:pPr>
        <w:spacing w:after="0" w:line="240" w:lineRule="auto"/>
      </w:pPr>
      <w:r>
        <w:separator/>
      </w:r>
    </w:p>
  </w:endnote>
  <w:endnote w:type="continuationSeparator" w:id="0">
    <w:p w14:paraId="3C4AF80E" w14:textId="77777777" w:rsidR="006719C3" w:rsidRDefault="006719C3" w:rsidP="002D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C9730" w14:textId="77777777" w:rsidR="006719C3" w:rsidRDefault="006719C3" w:rsidP="002D7528">
      <w:pPr>
        <w:spacing w:after="0" w:line="240" w:lineRule="auto"/>
      </w:pPr>
      <w:r>
        <w:separator/>
      </w:r>
    </w:p>
  </w:footnote>
  <w:footnote w:type="continuationSeparator" w:id="0">
    <w:p w14:paraId="0AA7A93B" w14:textId="77777777" w:rsidR="006719C3" w:rsidRDefault="006719C3" w:rsidP="002D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84FB6" w14:textId="77777777" w:rsidR="005070E7" w:rsidRDefault="005070E7" w:rsidP="005070E7">
    <w:pPr>
      <w:pStyle w:val="Header"/>
      <w:rPr>
        <w:rFonts w:ascii="Arial" w:hAnsi="Arial" w:cs="Arial"/>
      </w:rPr>
    </w:pPr>
    <w:r w:rsidRPr="009C6321">
      <w:rPr>
        <w:rFonts w:ascii="Arial" w:hAnsi="Arial" w:cs="Arial"/>
        <w:sz w:val="16"/>
        <w:szCs w:val="16"/>
      </w:rPr>
      <w:t xml:space="preserve">YH2 Capital Scholarship </w:t>
    </w:r>
    <w:r>
      <w:rPr>
        <w:rFonts w:ascii="Arial" w:hAnsi="Arial" w:cs="Arial"/>
        <w:sz w:val="16"/>
        <w:szCs w:val="16"/>
      </w:rPr>
      <w:t>Referee’s Guideline</w:t>
    </w:r>
  </w:p>
  <w:p w14:paraId="5476CA1D" w14:textId="77777777" w:rsidR="005070E7" w:rsidRDefault="00507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02D55"/>
    <w:multiLevelType w:val="hybridMultilevel"/>
    <w:tmpl w:val="BF385E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661D3"/>
    <w:multiLevelType w:val="hybridMultilevel"/>
    <w:tmpl w:val="4EDE3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60F48"/>
    <w:multiLevelType w:val="hybridMultilevel"/>
    <w:tmpl w:val="CCAC7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B0C7F"/>
    <w:multiLevelType w:val="hybridMultilevel"/>
    <w:tmpl w:val="14A08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C0F28"/>
    <w:multiLevelType w:val="hybridMultilevel"/>
    <w:tmpl w:val="551ECB34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6919289A"/>
    <w:multiLevelType w:val="hybridMultilevel"/>
    <w:tmpl w:val="2130A046"/>
    <w:lvl w:ilvl="0" w:tplc="820CAF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E4C8A"/>
    <w:multiLevelType w:val="hybridMultilevel"/>
    <w:tmpl w:val="107E2B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1A7CF9"/>
    <w:multiLevelType w:val="hybridMultilevel"/>
    <w:tmpl w:val="38CAEE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6F64D3"/>
    <w:multiLevelType w:val="hybridMultilevel"/>
    <w:tmpl w:val="63AE81E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6C40941"/>
    <w:multiLevelType w:val="hybridMultilevel"/>
    <w:tmpl w:val="098A3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749816">
    <w:abstractNumId w:val="2"/>
  </w:num>
  <w:num w:numId="2" w16cid:durableId="258031061">
    <w:abstractNumId w:val="1"/>
  </w:num>
  <w:num w:numId="3" w16cid:durableId="916284285">
    <w:abstractNumId w:val="9"/>
  </w:num>
  <w:num w:numId="4" w16cid:durableId="633020181">
    <w:abstractNumId w:val="7"/>
  </w:num>
  <w:num w:numId="5" w16cid:durableId="1785730581">
    <w:abstractNumId w:val="4"/>
  </w:num>
  <w:num w:numId="6" w16cid:durableId="1034502274">
    <w:abstractNumId w:val="8"/>
  </w:num>
  <w:num w:numId="7" w16cid:durableId="921568694">
    <w:abstractNumId w:val="5"/>
  </w:num>
  <w:num w:numId="8" w16cid:durableId="580876429">
    <w:abstractNumId w:val="6"/>
  </w:num>
  <w:num w:numId="9" w16cid:durableId="1216426606">
    <w:abstractNumId w:val="0"/>
  </w:num>
  <w:num w:numId="10" w16cid:durableId="1584945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A34"/>
    <w:rsid w:val="000200A0"/>
    <w:rsid w:val="000756D3"/>
    <w:rsid w:val="00075832"/>
    <w:rsid w:val="00096801"/>
    <w:rsid w:val="000A5429"/>
    <w:rsid w:val="000B0D13"/>
    <w:rsid w:val="00107DC7"/>
    <w:rsid w:val="00114D4F"/>
    <w:rsid w:val="00117FF7"/>
    <w:rsid w:val="00170457"/>
    <w:rsid w:val="00175482"/>
    <w:rsid w:val="001B0779"/>
    <w:rsid w:val="001C544E"/>
    <w:rsid w:val="001E51AA"/>
    <w:rsid w:val="00220812"/>
    <w:rsid w:val="00242A89"/>
    <w:rsid w:val="002477D2"/>
    <w:rsid w:val="0025008F"/>
    <w:rsid w:val="00285472"/>
    <w:rsid w:val="002B1E24"/>
    <w:rsid w:val="002C0705"/>
    <w:rsid w:val="002C78FE"/>
    <w:rsid w:val="002D7528"/>
    <w:rsid w:val="002E1084"/>
    <w:rsid w:val="0036168E"/>
    <w:rsid w:val="00373E31"/>
    <w:rsid w:val="003E5277"/>
    <w:rsid w:val="003F6638"/>
    <w:rsid w:val="00402CDA"/>
    <w:rsid w:val="00432B67"/>
    <w:rsid w:val="00434A34"/>
    <w:rsid w:val="00477133"/>
    <w:rsid w:val="0048091E"/>
    <w:rsid w:val="00485C3F"/>
    <w:rsid w:val="0049548D"/>
    <w:rsid w:val="004E019C"/>
    <w:rsid w:val="005070E7"/>
    <w:rsid w:val="00527FE8"/>
    <w:rsid w:val="00541921"/>
    <w:rsid w:val="005708E8"/>
    <w:rsid w:val="005771D5"/>
    <w:rsid w:val="005779B7"/>
    <w:rsid w:val="00586159"/>
    <w:rsid w:val="00591D0A"/>
    <w:rsid w:val="005D4A0E"/>
    <w:rsid w:val="005E21EE"/>
    <w:rsid w:val="005E73B8"/>
    <w:rsid w:val="00641CA7"/>
    <w:rsid w:val="00657ACD"/>
    <w:rsid w:val="0067009E"/>
    <w:rsid w:val="006719C3"/>
    <w:rsid w:val="006A53F0"/>
    <w:rsid w:val="006C1626"/>
    <w:rsid w:val="006C565A"/>
    <w:rsid w:val="006E3D86"/>
    <w:rsid w:val="006E724D"/>
    <w:rsid w:val="00713B80"/>
    <w:rsid w:val="00721557"/>
    <w:rsid w:val="00766D6D"/>
    <w:rsid w:val="007A425F"/>
    <w:rsid w:val="007F35B8"/>
    <w:rsid w:val="008317CD"/>
    <w:rsid w:val="00832C8F"/>
    <w:rsid w:val="0085648C"/>
    <w:rsid w:val="00875C04"/>
    <w:rsid w:val="00885034"/>
    <w:rsid w:val="008B68BD"/>
    <w:rsid w:val="008C23DB"/>
    <w:rsid w:val="00916E1C"/>
    <w:rsid w:val="00923E77"/>
    <w:rsid w:val="00934D63"/>
    <w:rsid w:val="00957C2C"/>
    <w:rsid w:val="00960466"/>
    <w:rsid w:val="009703EC"/>
    <w:rsid w:val="009A5CD6"/>
    <w:rsid w:val="009C6321"/>
    <w:rsid w:val="009D76C1"/>
    <w:rsid w:val="009F635E"/>
    <w:rsid w:val="00A03F78"/>
    <w:rsid w:val="00A11921"/>
    <w:rsid w:val="00A14493"/>
    <w:rsid w:val="00A30933"/>
    <w:rsid w:val="00A52776"/>
    <w:rsid w:val="00A6367E"/>
    <w:rsid w:val="00A70A91"/>
    <w:rsid w:val="00AE2801"/>
    <w:rsid w:val="00AE3380"/>
    <w:rsid w:val="00AF72C5"/>
    <w:rsid w:val="00B00CD3"/>
    <w:rsid w:val="00B25F58"/>
    <w:rsid w:val="00B265D6"/>
    <w:rsid w:val="00B6159C"/>
    <w:rsid w:val="00B85974"/>
    <w:rsid w:val="00BD6857"/>
    <w:rsid w:val="00C62E61"/>
    <w:rsid w:val="00C945B8"/>
    <w:rsid w:val="00CD6CCC"/>
    <w:rsid w:val="00CE37AC"/>
    <w:rsid w:val="00D000B2"/>
    <w:rsid w:val="00D1289F"/>
    <w:rsid w:val="00D31CDE"/>
    <w:rsid w:val="00D46047"/>
    <w:rsid w:val="00DA2B8A"/>
    <w:rsid w:val="00DF4699"/>
    <w:rsid w:val="00E23E42"/>
    <w:rsid w:val="00E30FE7"/>
    <w:rsid w:val="00E41BD1"/>
    <w:rsid w:val="00E65BB8"/>
    <w:rsid w:val="00E924FF"/>
    <w:rsid w:val="00EE4CF2"/>
    <w:rsid w:val="00F2477F"/>
    <w:rsid w:val="00F25D84"/>
    <w:rsid w:val="00F52A37"/>
    <w:rsid w:val="00F831AF"/>
    <w:rsid w:val="00F872E9"/>
    <w:rsid w:val="00FD2E5F"/>
    <w:rsid w:val="00FD3163"/>
    <w:rsid w:val="00FE3876"/>
    <w:rsid w:val="00FF1EE2"/>
    <w:rsid w:val="00FF23CB"/>
    <w:rsid w:val="39791F7D"/>
    <w:rsid w:val="4623F12C"/>
    <w:rsid w:val="494FAD2F"/>
    <w:rsid w:val="55ADA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E857F44"/>
  <w15:docId w15:val="{CBED4F52-D04C-4FE9-B722-F470AD3F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A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7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528"/>
  </w:style>
  <w:style w:type="paragraph" w:styleId="Footer">
    <w:name w:val="footer"/>
    <w:basedOn w:val="Normal"/>
    <w:link w:val="FooterChar"/>
    <w:uiPriority w:val="99"/>
    <w:unhideWhenUsed/>
    <w:rsid w:val="002D7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528"/>
  </w:style>
  <w:style w:type="paragraph" w:styleId="ListParagraph">
    <w:name w:val="List Paragraph"/>
    <w:basedOn w:val="Normal"/>
    <w:uiPriority w:val="34"/>
    <w:qFormat/>
    <w:rsid w:val="002D7528"/>
    <w:pPr>
      <w:ind w:left="720"/>
      <w:contextualSpacing/>
    </w:pPr>
  </w:style>
  <w:style w:type="table" w:styleId="TableGrid">
    <w:name w:val="Table Grid"/>
    <w:basedOn w:val="TableNormal"/>
    <w:uiPriority w:val="39"/>
    <w:rsid w:val="002D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31">
    <w:name w:val="List Table 3 - Accent 31"/>
    <w:basedOn w:val="TableNormal"/>
    <w:uiPriority w:val="48"/>
    <w:rsid w:val="002D752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D31C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5E21E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21E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60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holarship@yh2capita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yh2capital.com/pdpa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cfe24c-8463-4907-9962-49fa545c57fd" xsi:nil="true"/>
    <lcf76f155ced4ddcb4097134ff3c332f xmlns="9edebac8-7a54-4c15-a01f-f7d59918efd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986B47D8FBC4AA7B32D5A408EF97E" ma:contentTypeVersion="16" ma:contentTypeDescription="Create a new document." ma:contentTypeScope="" ma:versionID="eb29963d2cee8db43a94ae788196c552">
  <xsd:schema xmlns:xsd="http://www.w3.org/2001/XMLSchema" xmlns:xs="http://www.w3.org/2001/XMLSchema" xmlns:p="http://schemas.microsoft.com/office/2006/metadata/properties" xmlns:ns2="9edebac8-7a54-4c15-a01f-f7d59918efdb" xmlns:ns3="a2cfe24c-8463-4907-9962-49fa545c57fd" targetNamespace="http://schemas.microsoft.com/office/2006/metadata/properties" ma:root="true" ma:fieldsID="5d23df7007e08ca58c2d4fbff90dd4aa" ns2:_="" ns3:_="">
    <xsd:import namespace="9edebac8-7a54-4c15-a01f-f7d59918efdb"/>
    <xsd:import namespace="a2cfe24c-8463-4907-9962-49fa545c5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ebac8-7a54-4c15-a01f-f7d59918e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58e705d-8ae6-4f37-8be7-a76dc8ec4f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fe24c-8463-4907-9962-49fa545c5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7ecdda-1c98-4009-b44e-58724e072c36}" ma:internalName="TaxCatchAll" ma:showField="CatchAllData" ma:web="a2cfe24c-8463-4907-9962-49fa545c5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1131E-D8DE-4A10-AC55-8804F6C35918}">
  <ds:schemaRefs>
    <ds:schemaRef ds:uri="http://schemas.microsoft.com/office/2006/metadata/properties"/>
    <ds:schemaRef ds:uri="http://schemas.microsoft.com/office/infopath/2007/PartnerControls"/>
    <ds:schemaRef ds:uri="a2cfe24c-8463-4907-9962-49fa545c57fd"/>
    <ds:schemaRef ds:uri="9edebac8-7a54-4c15-a01f-f7d59918efdb"/>
  </ds:schemaRefs>
</ds:datastoreItem>
</file>

<file path=customXml/itemProps2.xml><?xml version="1.0" encoding="utf-8"?>
<ds:datastoreItem xmlns:ds="http://schemas.openxmlformats.org/officeDocument/2006/customXml" ds:itemID="{60496017-6677-4C9C-B26A-E48887273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ebac8-7a54-4c15-a01f-f7d59918efdb"/>
    <ds:schemaRef ds:uri="a2cfe24c-8463-4907-9962-49fa545c5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AF8FDD-BEF6-476D-BDDE-7AB11D9232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1746D8-4A05-4509-926E-A5A08883E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Company>Magdalene College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YH2 CAPITAL MANAGEMENT</dc:title>
  <dc:creator>Liyana</dc:creator>
  <cp:lastModifiedBy>Liyana Khalis</cp:lastModifiedBy>
  <cp:revision>5</cp:revision>
  <dcterms:created xsi:type="dcterms:W3CDTF">2023-09-08T06:32:00Z</dcterms:created>
  <dcterms:modified xsi:type="dcterms:W3CDTF">2024-10-11T09:48:00Z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0x010100DB9986B47D8FBC4AA7B32D5A408EF97E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